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F33A" w14:textId="42028F90" w:rsidR="00D32C67" w:rsidRPr="00D32C67" w:rsidRDefault="00D32C67" w:rsidP="00D32C67">
      <w:pPr>
        <w:jc w:val="center"/>
        <w:rPr>
          <w:b/>
          <w:bCs/>
          <w:sz w:val="32"/>
          <w:szCs w:val="32"/>
        </w:rPr>
      </w:pPr>
      <w:r w:rsidRPr="00D32C67">
        <w:rPr>
          <w:b/>
          <w:bCs/>
          <w:sz w:val="32"/>
          <w:szCs w:val="32"/>
        </w:rPr>
        <w:t xml:space="preserve">Правила посещения </w:t>
      </w:r>
      <w:r w:rsidR="00E9439D">
        <w:rPr>
          <w:b/>
          <w:bCs/>
          <w:sz w:val="32"/>
          <w:szCs w:val="32"/>
        </w:rPr>
        <w:t xml:space="preserve">плавательного </w:t>
      </w:r>
      <w:r w:rsidRPr="00D32C67">
        <w:rPr>
          <w:b/>
          <w:bCs/>
          <w:sz w:val="32"/>
          <w:szCs w:val="32"/>
        </w:rPr>
        <w:t>бассейна</w:t>
      </w:r>
      <w:r w:rsidR="00E9439D">
        <w:rPr>
          <w:b/>
          <w:bCs/>
          <w:sz w:val="32"/>
          <w:szCs w:val="32"/>
        </w:rPr>
        <w:t xml:space="preserve"> для детей.</w:t>
      </w:r>
    </w:p>
    <w:p w14:paraId="2689364F" w14:textId="3A44D929" w:rsidR="00D32C67" w:rsidRDefault="00D32C67">
      <w:r>
        <w:t xml:space="preserve">1. Гостям разрешено пользоваться зоной бассейна исключительно в часы работы бассейна. </w:t>
      </w:r>
      <w:r w:rsidR="00E9439D">
        <w:t xml:space="preserve">Он </w:t>
      </w:r>
      <w:r w:rsidR="00E9439D">
        <w:rPr>
          <w:rStyle w:val="a3"/>
        </w:rPr>
        <w:t>предназначен</w:t>
      </w:r>
      <w:r w:rsidR="00E9439D">
        <w:t> </w:t>
      </w:r>
      <w:r w:rsidR="00E9439D">
        <w:rPr>
          <w:rStyle w:val="a3"/>
        </w:rPr>
        <w:t>для</w:t>
      </w:r>
      <w:r w:rsidR="00E9439D">
        <w:t> </w:t>
      </w:r>
      <w:r w:rsidR="00E9439D">
        <w:rPr>
          <w:rStyle w:val="a3"/>
        </w:rPr>
        <w:t>детей возрастом до 15 лет включительно.</w:t>
      </w:r>
      <w:r w:rsidR="00E9439D">
        <w:rPr>
          <w:rStyle w:val="a3"/>
        </w:rPr>
        <w:t xml:space="preserve"> </w:t>
      </w:r>
      <w:r>
        <w:t>Режим работы бассейна определяется администратором, с учетом погодных (климатических) условий и иных обстоятельств, влияющих на безопасность его использования. При этом администратор вправе не объяснять условия и обстоятельства, по которым был установлен режима работы бассейна, а также вправе ограничивать круг лиц, допущенных в бассейн в целях обеспечения безопасности, контролировать количество купающихся лиц</w:t>
      </w:r>
      <w:r w:rsidR="00925D58">
        <w:t>,</w:t>
      </w:r>
      <w:r>
        <w:t xml:space="preserve"> учитывая технические возможности бассейна. </w:t>
      </w:r>
    </w:p>
    <w:p w14:paraId="71356AF4" w14:textId="376EB10E" w:rsidR="00D32C67" w:rsidRDefault="00D32C67">
      <w:r>
        <w:t xml:space="preserve">2. Купание в бассейне возможно только в купальных костюмах: плавки, плавки-шорты, купальники (для женщин), купальная одежда для детей. Дети до 1,5 лет могут посещать бассейн исключительно в специальных плавательных подгузниках. На площадку бассейна допускается подниматься босиком, либо в специальной чистой обуви (сланцах). Перед посещением бассейна посетители обязаны принять душ с применением моющих средств. </w:t>
      </w:r>
    </w:p>
    <w:p w14:paraId="408FB0E8" w14:textId="77777777" w:rsidR="00D32C67" w:rsidRDefault="00D32C67">
      <w:r>
        <w:t xml:space="preserve">3. В целях обеспечения безопасности при посещении зоны бассейна запрещено: </w:t>
      </w:r>
    </w:p>
    <w:p w14:paraId="1F545250" w14:textId="554FEDAF" w:rsidR="00D32C67" w:rsidRDefault="00D32C67">
      <w:r>
        <w:t xml:space="preserve"> 3.1. Бегать,</w:t>
      </w:r>
      <w:r w:rsidR="000834AC">
        <w:t xml:space="preserve"> </w:t>
      </w:r>
      <w:r>
        <w:t>толкаться, прыгать с бортика, создавать излишний шум, подавать ложные сигналы о помощи;</w:t>
      </w:r>
    </w:p>
    <w:p w14:paraId="2528AF9C" w14:textId="77777777" w:rsidR="00D32C67" w:rsidRDefault="00D32C67">
      <w:r>
        <w:t xml:space="preserve"> 3.2. Нырять и погружаться под воду на задержанном дыхании;</w:t>
      </w:r>
    </w:p>
    <w:p w14:paraId="1A38CF3F" w14:textId="77777777" w:rsidR="00D32C67" w:rsidRDefault="00D32C67">
      <w:r>
        <w:t xml:space="preserve"> 3.3. Создавать препятствие на воде другим гостям и сотрудникам администрации;</w:t>
      </w:r>
    </w:p>
    <w:p w14:paraId="04157C24" w14:textId="77777777" w:rsidR="00D32C67" w:rsidRDefault="00D32C67">
      <w:r>
        <w:t xml:space="preserve"> 3.4. Входить в воду с жевательной резинкой, продуктами питания и любыми напитками;</w:t>
      </w:r>
    </w:p>
    <w:p w14:paraId="36CBC075" w14:textId="46C99D0D" w:rsidR="00D32C67" w:rsidRDefault="00D32C67">
      <w:r>
        <w:t xml:space="preserve"> 3.5. Прыгать с бортика бассейна, совершать прочие действия, которые могут помешать или создать угрозу для жизни и здоровья самого гостя, другим гостям и сотрудникам администрации;</w:t>
      </w:r>
    </w:p>
    <w:p w14:paraId="26B1E673" w14:textId="77777777" w:rsidR="00D32C67" w:rsidRDefault="00D32C67">
      <w:r>
        <w:t xml:space="preserve"> 3.6. Посещать бассейн без купальной одежды;</w:t>
      </w:r>
    </w:p>
    <w:p w14:paraId="3C0DF434" w14:textId="77777777" w:rsidR="00D32C67" w:rsidRDefault="00D32C67">
      <w:r>
        <w:t xml:space="preserve"> 3.7. Посещать бассейн с открытыми ранами и иными повреждениями (болезнями) кожного покрова;</w:t>
      </w:r>
    </w:p>
    <w:p w14:paraId="0232DE72" w14:textId="77777777" w:rsidR="00D32C67" w:rsidRDefault="00D32C67">
      <w:r>
        <w:t xml:space="preserve"> 3.8. Посещать бассейн лицам, имеющим явные признаки расстройства здоровья, лицам, проявляющим неадекватное поведение, а также лицам, находящимся в состоянии алкогольного или наркотического опьянения;</w:t>
      </w:r>
    </w:p>
    <w:p w14:paraId="4AA970F3" w14:textId="31E0104C" w:rsidR="00D32C67" w:rsidRDefault="00D32C67">
      <w:r>
        <w:t xml:space="preserve"> 3.9. Посещать бассейн</w:t>
      </w:r>
      <w:r w:rsidR="00925D58">
        <w:t xml:space="preserve"> </w:t>
      </w:r>
      <w:r>
        <w:t>при неблагоприятных условиях (ветер более 15 м/с., дождь, снег, град, гроза);</w:t>
      </w:r>
    </w:p>
    <w:p w14:paraId="0461AF6B" w14:textId="6F7BDDA5" w:rsidR="00D32C67" w:rsidRDefault="00D32C67">
      <w:r>
        <w:t xml:space="preserve"> 3.10. Пользоваться в бассейне любыми моющими (косметическими) средствами;</w:t>
      </w:r>
    </w:p>
    <w:p w14:paraId="5577FC1C" w14:textId="6CB8AC30" w:rsidR="00D32C67" w:rsidRDefault="00D32C67">
      <w:r>
        <w:t xml:space="preserve"> 3.11. Проносить на территорию бассейнов: - животных, птиц, рептилий и насекомых; - все виды: оружия, взрывчатые, воспламеняющиеся, отравляющие, радиоактивные и токсичные вещества, средства индивидуальной защиты (газовые баллончики, электрошокеры и проч.); - аудиоаппаратуру и иные источники громкого шума; - колюще-режущие предметы, предметы из стекла и иные хрупкие предметы, дающие осколки (кроме солнцезащитных очков); - алкоголь, наркотические вещества, табачные изделия и приравнённые к ним изделия; - лекарства и медикаменты; Во избежание травматизма и угрозы для жизни и здоровья людей, администратор может удалять из зоны бассейна посетителей, не соблюдающих настоящие Правила посещения бассейна.</w:t>
      </w:r>
    </w:p>
    <w:p w14:paraId="7449F189" w14:textId="77777777" w:rsidR="00D32C67" w:rsidRDefault="00D32C67"/>
    <w:p w14:paraId="55DE6A9E" w14:textId="77777777" w:rsidR="001D376E" w:rsidRDefault="001D376E"/>
    <w:p w14:paraId="2F161C6E" w14:textId="2987B2AD" w:rsidR="00D32C67" w:rsidRDefault="00D32C67">
      <w:r>
        <w:lastRenderedPageBreak/>
        <w:t>4. Администрация не рекомендует посещение бассейна следующим лицам:</w:t>
      </w:r>
    </w:p>
    <w:p w14:paraId="7F3CDE59" w14:textId="77777777" w:rsidR="00D32C67" w:rsidRDefault="00D32C67">
      <w:r>
        <w:t xml:space="preserve"> - беременным женщинам на поздних сроках беременности; - лицам с грудными детьми; - лицам с кардиостимуляторами и заболеваниями сердца; - лицам с повышенной чувствительностью кожи к хлорированной воде и солнцу; - лицам, имеющим противопоказания к посещению бассейнов по состоянию здоровья; - с другими заболеваниями, которые могут обостриться во время пребывания на солнце и/или длительном пребывании в воде.</w:t>
      </w:r>
    </w:p>
    <w:p w14:paraId="535AFA35" w14:textId="7BDE0CB2" w:rsidR="00D32C67" w:rsidRDefault="00D32C67">
      <w:r>
        <w:t>5. Администрация не несет ответственности за пропажу/порчу/уничтожение имущества гостей, оставленных без присмотра</w:t>
      </w:r>
      <w:r w:rsidR="00925D58">
        <w:t>,</w:t>
      </w:r>
      <w:r>
        <w:t xml:space="preserve"> т.е. утрата которых произошла ввиду неосмотрительного, небрежного поведения гостя.</w:t>
      </w:r>
    </w:p>
    <w:p w14:paraId="6CD02BD1" w14:textId="3E8D6563" w:rsidR="00D32C67" w:rsidRDefault="00D32C67">
      <w:r>
        <w:t>6. Гости при посещении бассейна обязаны соблюдать правила общей и личной гигиены, в том числе соблюдать чистоту тела и принимать душ перед посещением бассейна.</w:t>
      </w:r>
    </w:p>
    <w:p w14:paraId="3EC83BEE" w14:textId="0C50886A" w:rsidR="00D32C67" w:rsidRDefault="00D32C67">
      <w:r>
        <w:t>7. Лицам, не умеющим плавать</w:t>
      </w:r>
      <w:r w:rsidR="00925D58">
        <w:t>,</w:t>
      </w:r>
      <w:r>
        <w:t xml:space="preserve"> необходимо</w:t>
      </w:r>
      <w:r w:rsidR="00925D58">
        <w:t xml:space="preserve"> </w:t>
      </w:r>
      <w:r>
        <w:t>самостоятельно</w:t>
      </w:r>
      <w:r w:rsidR="00925D58">
        <w:t xml:space="preserve"> -</w:t>
      </w:r>
      <w:r>
        <w:t xml:space="preserve"> за свой счет обеспечивать себя вспомогательными средствами для плавания. Ответственность за невыполнение указанной обязанности, а также все риски, связанные с этим, гость</w:t>
      </w:r>
      <w:r w:rsidR="00925D58">
        <w:t xml:space="preserve"> несет</w:t>
      </w:r>
      <w:r>
        <w:t xml:space="preserve"> самостоятельно.</w:t>
      </w:r>
    </w:p>
    <w:p w14:paraId="535D7F69" w14:textId="77777777" w:rsidR="00D32C67" w:rsidRDefault="00D32C67">
      <w:r>
        <w:t xml:space="preserve"> 8. Температура воды, содержание хлора, уровень РН в бассейне поддерживается в пределах установленных санитарно-эпидемиологических норм и не могут быть изменены по требованию гостей.</w:t>
      </w:r>
    </w:p>
    <w:p w14:paraId="0FC15209" w14:textId="77777777" w:rsidR="00D32C67" w:rsidRDefault="00D32C67">
      <w:r>
        <w:t xml:space="preserve"> 9. Особенности пользования бассейнами несовершеннолетними лицами (детьми):</w:t>
      </w:r>
    </w:p>
    <w:p w14:paraId="4D44F934" w14:textId="4739BBEB" w:rsidR="00D32C67" w:rsidRDefault="00D32C67">
      <w:r>
        <w:t xml:space="preserve">  9.1. Пользование бассейном несовершеннолетними лицами допускается только в сопровождении родителей, либо иных лиц, являющихся законными представителями несовершеннолетних (далее по тексту – «Родители»), которые обязаны беспрерывно следить за поведением несовершеннолетних лиц на территории зоны бассейна и за соблюдением ими настоящих Правил пользования бассейном.</w:t>
      </w:r>
    </w:p>
    <w:p w14:paraId="658F3304" w14:textId="0CEB108C" w:rsidR="00D32C67" w:rsidRDefault="00D32C67">
      <w:r>
        <w:t xml:space="preserve">  9.2. Ответственность за безопасность и сохранность здоровья и жизни несовершеннолетних лиц в бассейне и всей территории, прилегающей к нему, несут исключительно Родители.</w:t>
      </w:r>
    </w:p>
    <w:p w14:paraId="313B9448" w14:textId="30E68D19" w:rsidR="00D32C67" w:rsidRDefault="00D32C67">
      <w:r>
        <w:t xml:space="preserve">  9.3. Родители самостоятельно и за свой счет должны обеспечивать несовершеннолетних лиц вспомогательными средствами для плавания. Ответственность за невыполнение указанной обязанности, а также все риски, связанные с этим, несут Родители самостоятельно.</w:t>
      </w:r>
    </w:p>
    <w:p w14:paraId="05F7E873" w14:textId="49080D38" w:rsidR="00D32C67" w:rsidRDefault="00D32C67">
      <w:r>
        <w:t>10. В соответствии законодательством РФ на посетителе лежит ответственность по возмещени</w:t>
      </w:r>
      <w:r w:rsidR="00925D58">
        <w:t>ю</w:t>
      </w:r>
      <w:r>
        <w:t xml:space="preserve"> причинного вреда, за порчу имущества и/или загрязнение воды в бассейне.</w:t>
      </w:r>
    </w:p>
    <w:p w14:paraId="6C8E29CB" w14:textId="7B13C0D3" w:rsidR="00D32C67" w:rsidRDefault="00D32C67">
      <w:r>
        <w:t xml:space="preserve">11. Посетители должны строго соблюдать и выполнять настоящие правила и все распоряжения администрации. Несоблюдение настоящих Правил является основанием для запрета на пользование бассейном. Ознакомиться с настоящими Правилами Вам надлежит </w:t>
      </w:r>
      <w:r w:rsidRPr="00E43EFB">
        <w:rPr>
          <w:b/>
          <w:bCs/>
        </w:rPr>
        <w:t>до начала использования бассейна</w:t>
      </w:r>
      <w:r>
        <w:t xml:space="preserve"> </w:t>
      </w:r>
      <w:r w:rsidRPr="00E43EFB">
        <w:rPr>
          <w:b/>
          <w:bCs/>
        </w:rPr>
        <w:t>и территории непосредственно к нему прилегающей.</w:t>
      </w:r>
      <w:r>
        <w:t xml:space="preserve"> Начав пользовани</w:t>
      </w:r>
      <w:r w:rsidR="00925D58">
        <w:t>е</w:t>
      </w:r>
      <w:r>
        <w:t xml:space="preserve"> бассейном и территорией непосредственно к нему прилегающей, </w:t>
      </w:r>
      <w:r w:rsidRPr="00E43EFB">
        <w:rPr>
          <w:b/>
          <w:bCs/>
        </w:rPr>
        <w:t>Вы подтверждаете</w:t>
      </w:r>
      <w:r>
        <w:t>, что ознакомлены с настоящими Правилами и обязуетесь их неукоснительно соблюдать. Обращаем Ваше внимани</w:t>
      </w:r>
      <w:r w:rsidR="00925D58">
        <w:t>е</w:t>
      </w:r>
      <w:r>
        <w:t xml:space="preserve">, что бассейн является </w:t>
      </w:r>
      <w:r w:rsidRPr="00E43EFB">
        <w:rPr>
          <w:b/>
          <w:bCs/>
        </w:rPr>
        <w:t>частным</w:t>
      </w:r>
      <w:r>
        <w:t>,</w:t>
      </w:r>
      <w:r w:rsidR="00925D58">
        <w:t xml:space="preserve"> в</w:t>
      </w:r>
      <w:r>
        <w:t xml:space="preserve"> нем не предусмотрено нахождени</w:t>
      </w:r>
      <w:r w:rsidR="00925D58">
        <w:t>е</w:t>
      </w:r>
      <w:r>
        <w:t xml:space="preserve"> каких-либо инструкторов и спасателей. Просим Вас обратить особое внимание на </w:t>
      </w:r>
      <w:r w:rsidRPr="00E43EFB">
        <w:rPr>
          <w:b/>
          <w:bCs/>
        </w:rPr>
        <w:t>БЕЗОПАСНОСТЬ</w:t>
      </w:r>
      <w:r>
        <w:t xml:space="preserve"> при пользовании бассейном, особенно </w:t>
      </w:r>
      <w:r w:rsidRPr="00E43EFB">
        <w:rPr>
          <w:b/>
          <w:bCs/>
        </w:rPr>
        <w:t>Вашими детьми</w:t>
      </w:r>
      <w:r>
        <w:t>.</w:t>
      </w:r>
    </w:p>
    <w:p w14:paraId="3FD94D66" w14:textId="0E7B0784" w:rsidR="009D4004" w:rsidRDefault="009D4004"/>
    <w:p w14:paraId="20DC150B" w14:textId="3620026A" w:rsidR="009D4004" w:rsidRDefault="009D4004"/>
    <w:p w14:paraId="050977ED" w14:textId="78561053" w:rsidR="009D4004" w:rsidRPr="009D4004" w:rsidRDefault="009D4004">
      <w:pPr>
        <w:rPr>
          <w:b/>
          <w:bCs/>
        </w:rPr>
      </w:pPr>
      <w:r w:rsidRPr="009D4004">
        <w:rPr>
          <w:b/>
          <w:bCs/>
        </w:rPr>
        <w:t>С уважением, администрация «Калужская форель»</w:t>
      </w:r>
    </w:p>
    <w:sectPr w:rsidR="009D4004" w:rsidRPr="009D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67"/>
    <w:rsid w:val="000834AC"/>
    <w:rsid w:val="001D376E"/>
    <w:rsid w:val="00925D58"/>
    <w:rsid w:val="009D4004"/>
    <w:rsid w:val="00A70B17"/>
    <w:rsid w:val="00D32C67"/>
    <w:rsid w:val="00DD79AE"/>
    <w:rsid w:val="00E14B3A"/>
    <w:rsid w:val="00E43EFB"/>
    <w:rsid w:val="00E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871"/>
  <w15:chartTrackingRefBased/>
  <w15:docId w15:val="{C9B2AD05-DF3A-4823-8A11-D64845A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2023-08-07T09:42:00Z</cp:lastPrinted>
  <dcterms:created xsi:type="dcterms:W3CDTF">2023-08-07T07:26:00Z</dcterms:created>
  <dcterms:modified xsi:type="dcterms:W3CDTF">2023-08-31T08:51:00Z</dcterms:modified>
</cp:coreProperties>
</file>